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B3" w:rsidRPr="001E66B3" w:rsidRDefault="001E66B3" w:rsidP="001E66B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E66B3">
        <w:rPr>
          <w:rFonts w:ascii="00-15 Anaktoria" w:eastAsia="Times New Roman" w:hAnsi="00-15 Anaktoria" w:cs="Arial"/>
          <w:bCs/>
          <w:color w:val="C00000"/>
          <w:sz w:val="28"/>
          <w:szCs w:val="28"/>
          <w:lang w:eastAsia="el-GR"/>
        </w:rPr>
        <w:t>07-07-2019 † ΚΥΡΙΑΚΗ Γ΄ ΜΑΤΘΑΙΟΥ.</w:t>
      </w:r>
    </w:p>
    <w:p w:rsidR="001C036C" w:rsidRPr="0051213B" w:rsidRDefault="001E66B3" w:rsidP="001E66B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1E66B3">
        <w:rPr>
          <w:rFonts w:ascii="00-15 Anaktoria" w:eastAsia="Times New Roman" w:hAnsi="00-15 Anaktoria" w:cs="Arial"/>
          <w:bCs/>
          <w:color w:val="C00000"/>
          <w:sz w:val="28"/>
          <w:szCs w:val="28"/>
          <w:lang w:eastAsia="el-GR"/>
        </w:rPr>
        <w:t>† Μνήμη  Κυριακῆς μεγαλομάρτυρος (δ΄ αἰ.), \ Θωμᾶ ὁσίου τοῦ ἐν Μαλεῷ.</w:t>
      </w:r>
    </w:p>
    <w:p w:rsidR="004A2BFD" w:rsidRPr="0051213B" w:rsidRDefault="001C036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sidRPr="0051213B">
        <w:rPr>
          <w:rFonts w:ascii="00-15 Anaktoria" w:eastAsia="Times New Roman" w:hAnsi="00-15 Anaktoria" w:cs="Arial"/>
          <w:bCs/>
          <w:color w:val="C00000"/>
          <w:sz w:val="28"/>
          <w:szCs w:val="28"/>
          <w:lang w:eastAsia="el-GR"/>
        </w:rPr>
        <w:t xml:space="preserve">Ἦχος </w:t>
      </w:r>
      <w:r w:rsidR="00C94C1B">
        <w:rPr>
          <w:rFonts w:ascii="00-15 Anaktoria" w:eastAsia="Times New Roman" w:hAnsi="00-15 Anaktoria" w:cs="Arial"/>
          <w:bCs/>
          <w:color w:val="C00000"/>
          <w:sz w:val="28"/>
          <w:szCs w:val="28"/>
          <w:lang w:val="en-US" w:eastAsia="el-GR"/>
        </w:rPr>
        <w:t>B</w:t>
      </w:r>
      <w:r w:rsidRPr="0051213B">
        <w:rPr>
          <w:rFonts w:ascii="00-15 Anaktoria" w:eastAsia="Times New Roman" w:hAnsi="00-15 Anaktoria" w:cs="Arial"/>
          <w:bCs/>
          <w:color w:val="C00000"/>
          <w:sz w:val="28"/>
          <w:szCs w:val="28"/>
          <w:lang w:eastAsia="el-GR"/>
        </w:rPr>
        <w:t xml:space="preserve">ʹ. </w:t>
      </w:r>
    </w:p>
    <w:p w:rsidR="004A2BFD" w:rsidRPr="0051213B" w:rsidRDefault="004A2BFD" w:rsidP="004A2BF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213B">
        <w:rPr>
          <w:rFonts w:ascii="00-15 Anaktoria" w:eastAsia="Times New Roman" w:hAnsi="00-15 Anaktoria" w:cs="Arial"/>
          <w:bCs/>
          <w:color w:val="C00000"/>
          <w:sz w:val="28"/>
          <w:szCs w:val="28"/>
          <w:lang w:eastAsia="el-GR"/>
        </w:rPr>
        <w:t>Τῼ ΣΑΒΒΑΤῼ ΕΣΠΕΡΑΣ.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856EB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33221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C001D0" w:rsidRDefault="00CB2030" w:rsidP="00C001D0">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C001D0">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957E8E" w:rsidRDefault="00CB2030" w:rsidP="00E13351">
      <w:pPr>
        <w:spacing w:after="0" w:line="240" w:lineRule="auto"/>
        <w:ind w:firstLine="709"/>
        <w:jc w:val="both"/>
        <w:textAlignment w:val="baseline"/>
        <w:outlineLvl w:val="1"/>
        <w:rPr>
          <w:lang w:val="en-US"/>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p>
    <w:p w:rsidR="00E13351" w:rsidRPr="00957E8E" w:rsidRDefault="00E13351" w:rsidP="00957E8E">
      <w:pPr>
        <w:spacing w:after="0" w:line="240" w:lineRule="auto"/>
        <w:jc w:val="center"/>
        <w:textAlignment w:val="baseline"/>
        <w:outlineLvl w:val="1"/>
        <w:rPr>
          <w:rFonts w:ascii="00-15 Anaktoria" w:eastAsia="Times New Roman" w:hAnsi="00-15 Anaktoria" w:cs="Arial"/>
          <w:bCs/>
          <w:sz w:val="28"/>
          <w:szCs w:val="28"/>
          <w:bdr w:val="none" w:sz="0" w:space="0" w:color="auto" w:frame="1"/>
          <w:lang w:eastAsia="el-GR"/>
        </w:rPr>
      </w:pPr>
      <w:r w:rsidRPr="00957E8E">
        <w:rPr>
          <w:rFonts w:ascii="00-15 Anaktoria" w:eastAsia="Times New Roman" w:hAnsi="00-15 Anaktoria"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957E8E" w:rsidRDefault="00E13351"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957E8E" w:rsidRPr="00957E8E">
        <w:t xml:space="preserve"> </w:t>
      </w:r>
    </w:p>
    <w:p w:rsidR="00F441A8" w:rsidRDefault="00957E8E" w:rsidP="00F441A8">
      <w:pPr>
        <w:spacing w:after="0" w:line="240" w:lineRule="auto"/>
        <w:ind w:firstLine="709"/>
        <w:jc w:val="both"/>
        <w:textAlignment w:val="baseline"/>
        <w:outlineLvl w:val="1"/>
      </w:pPr>
      <w:r w:rsidRPr="00575152">
        <w:rPr>
          <w:rFonts w:ascii="00-12 MgByzantine UC Pol" w:eastAsia="Times New Roman" w:hAnsi="00-12 MgByzantine UC Pol" w:cs="Arial"/>
          <w:bCs/>
          <w:color w:val="C00000"/>
          <w:sz w:val="28"/>
          <w:szCs w:val="28"/>
          <w:bdr w:val="none" w:sz="0" w:space="0" w:color="auto" w:frame="1"/>
          <w:lang w:eastAsia="el-GR"/>
        </w:rPr>
        <w:t>T</w:t>
      </w:r>
      <w:r w:rsidRPr="00957E8E">
        <w:rPr>
          <w:rFonts w:ascii="00-00Reg GFS Didot" w:eastAsia="Times New Roman" w:hAnsi="00-00Reg GFS Didot" w:cs="Arial"/>
          <w:bCs/>
          <w:sz w:val="28"/>
          <w:szCs w:val="28"/>
          <w:bdr w:val="none" w:sz="0" w:space="0" w:color="auto" w:frame="1"/>
          <w:lang w:eastAsia="el-GR"/>
        </w:rPr>
        <w:t>ὸν πρὸ αἰώνων ἐκ Πατρὸς γεννηθένια, τὸν Θεὸν λόγον σαρκωθέντα, ἐκ Παρθένου Μαρίας, δεῦτε προσκυνήσωμεν, Σταυρὸν γὰρ ὑπομεῖνας, τὴ ταφὴ παρεδόθη, ὡς αὐτός ἡ θέλησε, καὶ ἀναστὰς ἒκ νεκρῶν, ἔσωσέ με τὸν πλανώμενον ἄνθρωπον.ἐκ βαθέων ἐκέκραξά σοί, Κύριε, Κύριε εἰσάκουσον τῆς φωνῆς μου.</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Χ</w:t>
      </w:r>
      <w:r w:rsidRPr="00957E8E">
        <w:rPr>
          <w:rFonts w:ascii="00-00Reg GFS Didot" w:eastAsia="Times New Roman" w:hAnsi="00-00Reg GFS Didot" w:cs="Arial"/>
          <w:bCs/>
          <w:sz w:val="28"/>
          <w:szCs w:val="28"/>
          <w:bdr w:val="none" w:sz="0" w:space="0" w:color="auto" w:frame="1"/>
          <w:lang w:val="en-US" w:eastAsia="el-GR"/>
        </w:rPr>
        <w:t>ριστὸς ὁ Σωτὴρ ἡμῶν, τὸ καθ' ἡμῶν χειρόγραφον προσηλώσας, τῶ Σταυρῶ ἐξήλειψε, καὶ τοῦ θανάτου τὸ κράτος κατήργησε, προσκυνοῦμεν αὐτοῦ τὴν τριήμερον Ἔγερσιν.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Σ</w:t>
      </w:r>
      <w:r w:rsidRPr="00957E8E">
        <w:rPr>
          <w:rFonts w:ascii="00-00Reg GFS Didot" w:eastAsia="Times New Roman" w:hAnsi="00-00Reg GFS Didot" w:cs="Arial"/>
          <w:bCs/>
          <w:sz w:val="28"/>
          <w:szCs w:val="28"/>
          <w:bdr w:val="none" w:sz="0" w:space="0" w:color="auto" w:frame="1"/>
          <w:lang w:val="en-US" w:eastAsia="el-GR"/>
        </w:rPr>
        <w:t>ὺν Ἀρχαγγέλοις ὑμνήσωμεν, Χριστοῦ τὴν Ἀνάστασιν, αὐτὸς γὰρ Λυτρωτὴς ἐστι, καὶ Σωτὴρ τῶν ψυχῶν ἡμῶν, καὶ ἐν δόξῃ φοβερὰ καὶ κραταιὰ δυνάμει, πάλιν ἔρχεται, κρίναι κόσμον ὃν ἔπλασεν.</w:t>
      </w:r>
    </w:p>
    <w:p w:rsidR="00957E8E"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957E8E" w:rsidRPr="00957E8E">
        <w:t xml:space="preserve"> </w:t>
      </w:r>
    </w:p>
    <w:p w:rsidR="00F441A8" w:rsidRPr="00F441A8"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75152">
        <w:rPr>
          <w:rFonts w:ascii="00-12 MgByzantine UC Pol" w:eastAsia="Times New Roman" w:hAnsi="00-12 MgByzantine UC Pol" w:cs="Arial"/>
          <w:bCs/>
          <w:color w:val="C00000"/>
          <w:sz w:val="28"/>
          <w:szCs w:val="28"/>
          <w:bdr w:val="none" w:sz="0" w:space="0" w:color="auto" w:frame="1"/>
          <w:lang w:eastAsia="el-GR"/>
        </w:rPr>
        <w:t>Σ</w:t>
      </w:r>
      <w:r w:rsidRPr="00957E8E">
        <w:rPr>
          <w:rFonts w:ascii="00-00Reg GFS Didot" w:eastAsia="Times New Roman" w:hAnsi="00-00Reg GFS Didot" w:cs="Arial"/>
          <w:bCs/>
          <w:sz w:val="28"/>
          <w:szCs w:val="28"/>
          <w:bdr w:val="none" w:sz="0" w:space="0" w:color="auto" w:frame="1"/>
          <w:lang w:eastAsia="el-GR"/>
        </w:rPr>
        <w:t>ὲ τὸν σταυρωθέντα καὶ ταφέντα, Ἄγγελος ἐκήρυξε Δεσπότην, καὶ ἔλεγε ταὶς γυναιξί. Δεῦτε ἴδετε, ὅπου ἔκειτο ὁ Κύριος, Ἀνέστη γὰρ καθὼς εἶπεν, ὡς παντοδύναμος, διὸ σὲ προσκυνοῦμεν τὸν μόνον ἀθάνατον, ζωοδότα Χριστέ, ἐλέησον ἡμᾶς.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Ἐ</w:t>
      </w:r>
      <w:r w:rsidRPr="00957E8E">
        <w:rPr>
          <w:rFonts w:ascii="00-00Reg GFS Didot" w:eastAsia="Times New Roman" w:hAnsi="00-00Reg GFS Didot" w:cs="Arial"/>
          <w:bCs/>
          <w:sz w:val="28"/>
          <w:szCs w:val="28"/>
          <w:bdr w:val="none" w:sz="0" w:space="0" w:color="auto" w:frame="1"/>
          <w:lang w:val="en-US" w:eastAsia="el-GR"/>
        </w:rPr>
        <w:t>ν τῷ Σταυρῶ σου Κατήργησας, τὴν τοῦ ξύλου κατάραν, ἐν τῇ ταφή σου ἐνέκρωσας, τοῦ θανάτου τὸ κράτος, ἐν δὲ τὴ Ἐγέρσει σου, ἐφώτισας τὸ γένος τῶν ἀνθρώπων, διὰ τούτό σοὶ βοῶμεν, Εὐεργέτα Χριστέ, ὁ Θεὸς ἡμῶν δόξα σοί.</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Ἠ</w:t>
      </w:r>
      <w:r w:rsidRPr="00957E8E">
        <w:rPr>
          <w:rFonts w:ascii="00-00Reg GFS Didot" w:eastAsia="Times New Roman" w:hAnsi="00-00Reg GFS Didot" w:cs="Arial"/>
          <w:bCs/>
          <w:sz w:val="28"/>
          <w:szCs w:val="28"/>
          <w:bdr w:val="none" w:sz="0" w:space="0" w:color="auto" w:frame="1"/>
          <w:lang w:val="en-US" w:eastAsia="el-GR"/>
        </w:rPr>
        <w:t>νοίγησάν σοὶ Κύριε, φόβω πύλαι θανάτου, πυλωροὶ δὲ ἄδου ἰδόντες σε ἔπτηξαν, πύλας γὰρ χαλκᾶς συνέτριψας, καὶ μοχλοῦς σιδηροῦς συνέθλασας, καὶ ἐξήγαγες ἡμᾶς ἐκ σκότους, καὶ σκιὰς θανάτου, καὶ τοὺς δεσμοὺς ἡμῶν διέρρηξας.</w:t>
      </w:r>
    </w:p>
    <w:p w:rsidR="001E66B3" w:rsidRDefault="00910DD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10DDB">
        <w:rPr>
          <w:rFonts w:ascii="00-00Reg GFS Didot" w:eastAsia="Times New Roman" w:hAnsi="00-00Reg GFS Didot" w:cs="Arial"/>
          <w:bCs/>
          <w:noProof/>
          <w:sz w:val="28"/>
          <w:szCs w:val="28"/>
          <w:bdr w:val="none" w:sz="0" w:space="0" w:color="auto" w:frame="1"/>
          <w:lang w:val="en-US" w:eastAsia="el-GR"/>
        </w:rPr>
        <w:pict>
          <v:shapetype id="_x0000_t202" coordsize="21600,21600" o:spt="202" path="m,l,21600r21600,l21600,xe">
            <v:stroke joinstyle="miter"/>
            <v:path gradientshapeok="t" o:connecttype="rect"/>
          </v:shapetype>
          <v:shape id="_x0000_s1026" type="#_x0000_t202" style="position:absolute;left:0;text-align:left;margin-left:0;margin-top:0;width:206.15pt;height:45.35pt;z-index:251660288;mso-width-percent:400;mso-position-horizontal:center;mso-width-percent:400;mso-width-relative:margin;mso-height-relative:margin">
            <v:textbox>
              <w:txbxContent>
                <w:p w:rsidR="00910DDB" w:rsidRPr="00910DDB" w:rsidRDefault="00910DDB" w:rsidP="00910DDB">
                  <w:pPr>
                    <w:jc w:val="center"/>
                    <w:rPr>
                      <w:rFonts w:ascii="00-15 Anaktoria" w:hAnsi="00-15 Anaktoria"/>
                      <w:color w:val="C00000"/>
                      <w:sz w:val="28"/>
                      <w:szCs w:val="28"/>
                    </w:rPr>
                  </w:pPr>
                  <w:r w:rsidRPr="00910DDB">
                    <w:rPr>
                      <w:rFonts w:ascii="00-15 Anaktoria" w:hAnsi="00-15 Anaktoria"/>
                      <w:color w:val="C00000"/>
                      <w:sz w:val="28"/>
                      <w:szCs w:val="28"/>
                    </w:rPr>
                    <w:t>Ἕτερα, ἐκ τοῦ Μηναίου. Ἦχος β΄. Ὅτε, ἐκ ξύλου σε.</w:t>
                  </w:r>
                </w:p>
              </w:txbxContent>
            </v:textbox>
          </v:shape>
        </w:pict>
      </w:r>
    </w:p>
    <w:p w:rsidR="001E66B3" w:rsidRDefault="001E66B3"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1E66B3" w:rsidRDefault="001E66B3"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910DDB" w:rsidRDefault="00910DDB" w:rsidP="00910DDB">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1E66B3" w:rsidRDefault="00910DD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559DC">
        <w:rPr>
          <w:rFonts w:ascii="00-12 MgByzantine UC Pol" w:eastAsia="Times New Roman" w:hAnsi="00-12 MgByzantine UC Pol" w:cs="Arial"/>
          <w:bCs/>
          <w:color w:val="C00000"/>
          <w:sz w:val="28"/>
          <w:szCs w:val="28"/>
          <w:bdr w:val="none" w:sz="0" w:space="0" w:color="auto" w:frame="1"/>
          <w:lang w:eastAsia="el-GR"/>
        </w:rPr>
        <w:t>Μ</w:t>
      </w:r>
      <w:r w:rsidRPr="00910DDB">
        <w:rPr>
          <w:rFonts w:ascii="00-00Reg GFS Didot" w:eastAsia="Times New Roman" w:hAnsi="00-00Reg GFS Didot" w:cs="Arial"/>
          <w:bCs/>
          <w:sz w:val="28"/>
          <w:szCs w:val="28"/>
          <w:bdr w:val="none" w:sz="0" w:space="0" w:color="auto" w:frame="1"/>
          <w:lang w:val="en-US" w:eastAsia="el-GR"/>
        </w:rPr>
        <w:t>άρτυς, ἀθληφόρε τοῦ Χριστοῦ, ἔστης πρὸ βημάτων ἀνδρείως, Χριστὸν κηρύττουσα, σταύρωσιν ἑκούσιον καταδεξάμενον, καὶ δεσμοῖς ὁμιλήσασα, καὶ πάσαις αἰκίαις, χαίρουσα ἀνέδραμες πρὸς τὰ οὐράνια, δήμοις ἀπ’ αἰῶνος Μαρτύρων, συναριθμηθεῖσα καὶ δόξης, διαιωνιζούσης ἀπολαύουσα.</w:t>
      </w:r>
    </w:p>
    <w:p w:rsidR="001E66B3" w:rsidRPr="00957E8E" w:rsidRDefault="001E66B3"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B559DC" w:rsidRDefault="00B559DC" w:rsidP="00B559D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559DC">
        <w:rPr>
          <w:rFonts w:ascii="00-12 MgByzantine UC Pol" w:eastAsia="Times New Roman" w:hAnsi="00-12 MgByzantine UC Pol" w:cs="Arial"/>
          <w:bCs/>
          <w:color w:val="C00000"/>
          <w:sz w:val="28"/>
          <w:szCs w:val="28"/>
          <w:bdr w:val="none" w:sz="0" w:space="0" w:color="auto" w:frame="1"/>
          <w:lang w:eastAsia="el-GR"/>
        </w:rPr>
        <w:t>Μ</w:t>
      </w:r>
      <w:r w:rsidRPr="00910DDB">
        <w:rPr>
          <w:rFonts w:ascii="00-00Reg GFS Didot" w:eastAsia="Times New Roman" w:hAnsi="00-00Reg GFS Didot" w:cs="Arial"/>
          <w:bCs/>
          <w:sz w:val="28"/>
          <w:szCs w:val="28"/>
          <w:bdr w:val="none" w:sz="0" w:space="0" w:color="auto" w:frame="1"/>
          <w:lang w:val="en-US" w:eastAsia="el-GR"/>
        </w:rPr>
        <w:t>άρτυς, ἀθληφόρε τοῦ Χριστοῦ, ἔστης πρὸ βημάτων ἀνδρείως, Χριστὸν κηρύττουσα, σταύρωσιν ἑκούσιον καταδεξάμενον, καὶ δεσμοῖς ὁμιλήσασα, καὶ πάσαις αἰκίαις, χαίρουσα ἀνέδραμες πρὸς τὰ οὐράνια, δήμοις ἀπ’ αἰῶνος Μαρτύρων, συναριθμηθεῖσα καὶ δόξης, διαιωνιζούσης ἀπολαύουσα.</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B559DC" w:rsidRPr="00B559DC" w:rsidRDefault="00B559DC"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559DC">
        <w:rPr>
          <w:rFonts w:ascii="00-12 MgByzantine UC Pol" w:eastAsia="Times New Roman" w:hAnsi="00-12 MgByzantine UC Pol" w:cs="Arial"/>
          <w:bCs/>
          <w:color w:val="C00000"/>
          <w:sz w:val="28"/>
          <w:szCs w:val="28"/>
          <w:bdr w:val="none" w:sz="0" w:space="0" w:color="auto" w:frame="1"/>
          <w:lang w:eastAsia="el-GR"/>
        </w:rPr>
        <w:t>Λ</w:t>
      </w:r>
      <w:r w:rsidRPr="00B559DC">
        <w:rPr>
          <w:rFonts w:ascii="00-00Reg GFS Didot" w:eastAsia="Times New Roman" w:hAnsi="00-00Reg GFS Didot" w:cs="Arial"/>
          <w:bCs/>
          <w:sz w:val="28"/>
          <w:szCs w:val="28"/>
          <w:bdr w:val="none" w:sz="0" w:space="0" w:color="auto" w:frame="1"/>
          <w:lang w:val="en-US" w:eastAsia="el-GR"/>
        </w:rPr>
        <w:t>όγου, τοῦ φανέντος ἐπὶ γῆς, νύμφη ἐκλεκτὴ ἀνεδείχθης, Κυριακὴ ἀληθῶς, κάλλει διαλάμπουσα, ἐνθέων πράξεων, καὶ τῆς θείας ἀθλήσεως, φαιδραῖς ἀγλαΐαις· ὅθεν τὸν οὐράνιον θάλαμον ᾤκησας, ἔνθα, ὡς Παρθένος καὶ Μάρτυς, πάντοτε χορεύουσα πάντων, τῶν μνημονευόντων σου μνημόνευε.</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B559DC" w:rsidRPr="00B559DC" w:rsidRDefault="00B559DC"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559DC">
        <w:rPr>
          <w:rFonts w:ascii="00-12 MgByzantine UC Pol" w:eastAsia="Times New Roman" w:hAnsi="00-12 MgByzantine UC Pol" w:cs="Arial"/>
          <w:bCs/>
          <w:color w:val="C00000"/>
          <w:sz w:val="28"/>
          <w:szCs w:val="28"/>
          <w:bdr w:val="none" w:sz="0" w:space="0" w:color="auto" w:frame="1"/>
          <w:lang w:eastAsia="el-GR"/>
        </w:rPr>
        <w:t>Ῥ</w:t>
      </w:r>
      <w:r w:rsidRPr="00B559DC">
        <w:rPr>
          <w:rFonts w:ascii="00-00Reg GFS Didot" w:eastAsia="Times New Roman" w:hAnsi="00-00Reg GFS Didot" w:cs="Arial"/>
          <w:bCs/>
          <w:sz w:val="28"/>
          <w:szCs w:val="28"/>
          <w:bdr w:val="none" w:sz="0" w:space="0" w:color="auto" w:frame="1"/>
          <w:lang w:val="en-US" w:eastAsia="el-GR"/>
        </w:rPr>
        <w:t>ίζης, εὐκλεοῦς Κυριακή, κλάδος ὡραιότατος ὤφθης, καρπὸν σωτήριον, φέρων τῆς ἀθλήσεως, τὰ κατορθώματα, καὶ μαραίνων ἐν χάριτι, φυτὰ ἀσεβείας· ὅθεν τὴν πανίερον, μνήμην σου σέβομεν, πόθῳ καὶ λειψάνων τὴν θήκην, νῦν περιπτυσσόμεθα χάριν, ἐξ αὐτῆς ἰάσεων λαμβάνοντες.</w:t>
      </w:r>
    </w:p>
    <w:p w:rsidR="00B559DC"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 xml:space="preserve">όξα... </w:t>
      </w:r>
      <w:r w:rsidR="00B559DC" w:rsidRPr="00B559DC">
        <w:rPr>
          <w:rFonts w:ascii="00-15 Anaktoria" w:eastAsia="Times New Roman" w:hAnsi="00-15 Anaktoria" w:cs="Arial"/>
          <w:bCs/>
          <w:color w:val="C00000"/>
          <w:sz w:val="28"/>
          <w:szCs w:val="28"/>
          <w:bdr w:val="none" w:sz="0" w:space="0" w:color="auto" w:frame="1"/>
          <w:lang w:eastAsia="el-GR"/>
        </w:rPr>
        <w:t xml:space="preserve">Ἦχος πλ. β' </w:t>
      </w:r>
      <w:r w:rsidR="00B559DC" w:rsidRPr="00F441A8">
        <w:rPr>
          <w:rFonts w:ascii="00-00Reg GFS Didot" w:eastAsia="Times New Roman" w:hAnsi="00-00Reg GFS Didot" w:cs="Arial"/>
          <w:bCs/>
          <w:sz w:val="28"/>
          <w:szCs w:val="28"/>
          <w:bdr w:val="none" w:sz="0" w:space="0" w:color="auto" w:frame="1"/>
          <w:lang w:eastAsia="el-GR"/>
        </w:rPr>
        <w:t xml:space="preserve"> </w:t>
      </w:r>
    </w:p>
    <w:p w:rsidR="00B559DC" w:rsidRDefault="00B559DC"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B559DC">
        <w:rPr>
          <w:rFonts w:ascii="00-00Reg GFS Didot" w:eastAsia="Times New Roman" w:hAnsi="00-00Reg GFS Didot" w:cs="Arial"/>
          <w:bCs/>
          <w:sz w:val="28"/>
          <w:szCs w:val="28"/>
          <w:bdr w:val="none" w:sz="0" w:space="0" w:color="auto" w:frame="1"/>
          <w:lang w:val="en-US" w:eastAsia="el-GR"/>
        </w:rPr>
        <w:t>Ἐκ δεξιῶν τοῦ Σωτῆρος, παρέστη ἡ παρθένος, καὶ ἀθληφόρος καὶ Μάρτυς, περιβεβλημένη ταῖς ἀρεταῖς τὸ ἀήττητον, καὶ πεποικιλμένῃ ἐλαίῳ τῆς ἁγνείας, καὶ τῷ αἵματι τῆς ἀθλήσεως, καὶ βοῶσα πρὸς αὐτόν, ἐν ἀγαλλιάσει τὴν λαμπάδα κατέχουσα. Εἰς ὀσμὴν μύρου σου ἔδραμον, Χριστὲ ὁ Θεός, ὅτι τέτρωμαι τῆς σῆς ἀγάπης ἐγώ, μὴ χωρίσῃς με νυμφίε ἐπουράνιε. Αὐτῆς ταῖς ἱκεσίαις κατάπεμψον ἡμῖν, παντοδύναμε Σωτὴρ τὰ ἐλέη σου.</w:t>
      </w:r>
    </w:p>
    <w:p w:rsidR="00F441A8" w:rsidRPr="00F441A8" w:rsidRDefault="00B559DC"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559DC">
        <w:rPr>
          <w:rFonts w:ascii="00-12 MgByzantine UC Pol" w:eastAsia="Times New Roman" w:hAnsi="00-12 MgByzantine UC Pol" w:cs="Arial"/>
          <w:bCs/>
          <w:color w:val="C00000"/>
          <w:sz w:val="28"/>
          <w:szCs w:val="28"/>
          <w:bdr w:val="none" w:sz="0" w:space="0" w:color="auto" w:frame="1"/>
          <w:lang w:eastAsia="el-GR"/>
        </w:rPr>
        <w:t>K</w:t>
      </w:r>
      <w:r w:rsidR="00F441A8" w:rsidRPr="00F441A8">
        <w:rPr>
          <w:rFonts w:ascii="00-00Reg GFS Didot" w:eastAsia="Times New Roman" w:hAnsi="00-00Reg GFS Didot" w:cs="Arial"/>
          <w:bCs/>
          <w:sz w:val="28"/>
          <w:szCs w:val="28"/>
          <w:bdr w:val="none" w:sz="0" w:space="0" w:color="auto" w:frame="1"/>
          <w:lang w:eastAsia="el-GR"/>
        </w:rPr>
        <w:t>αὶ νῦν...</w:t>
      </w:r>
      <w:r w:rsidR="00F441A8" w:rsidRPr="004403DE">
        <w:rPr>
          <w:rFonts w:ascii="00-15 Anaktoria" w:eastAsia="Times New Roman" w:hAnsi="00-15 Anaktoria" w:cs="Arial"/>
          <w:bCs/>
          <w:color w:val="C00000"/>
          <w:sz w:val="28"/>
          <w:szCs w:val="28"/>
          <w:bdr w:val="none" w:sz="0" w:space="0" w:color="auto" w:frame="1"/>
          <w:lang w:eastAsia="el-GR"/>
        </w:rPr>
        <w:t>Θεοτοκίον</w:t>
      </w:r>
      <w:r w:rsidRPr="00B559DC">
        <w:t xml:space="preserve"> </w:t>
      </w:r>
    </w:p>
    <w:p w:rsidR="00575152" w:rsidRDefault="00575152" w:rsidP="00B559DC">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Π</w:t>
      </w:r>
      <w:r w:rsidRPr="00575152">
        <w:rPr>
          <w:rFonts w:ascii="00-00Reg GFS Didot" w:eastAsia="Times New Roman" w:hAnsi="00-00Reg GFS Didot" w:cs="Arial"/>
          <w:bCs/>
          <w:sz w:val="28"/>
          <w:szCs w:val="28"/>
          <w:bdr w:val="none" w:sz="0" w:space="0" w:color="auto" w:frame="1"/>
          <w:lang w:eastAsia="el-GR"/>
        </w:rPr>
        <w:t>αρῆλθεν ἡ σκιὰ τοῦ νόμου, τῆς χάριτος ἐλθούσης, ὡς γὰρ ἡ βᾶτος οὐκ ἐκαίετο καταφλεγομένη, οὕτω παρθένος ἔτεκες, καὶ παρθένος ἔμεινας, ἀντὶ στύλου πυρός, δικαιοσύνης ἀνέτειλεν Ἥλιος, ἀντὶ Μωϋσέως Χριστός, ἡ σωτηρία τῶν ψυχῶν ἡμῶν.</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575152">
        <w:rPr>
          <w:rFonts w:ascii="00-15 Anaktoria" w:eastAsia="Times New Roman" w:hAnsi="00-15 Anaktoria" w:cs="Arial"/>
          <w:bCs/>
          <w:color w:val="C00000"/>
          <w:sz w:val="28"/>
          <w:szCs w:val="28"/>
          <w:lang w:eastAsia="el-GR"/>
        </w:rPr>
        <w:t>β</w:t>
      </w:r>
      <w:r w:rsidRPr="004D5EDF">
        <w:rPr>
          <w:rFonts w:ascii="00-15 Anaktoria" w:eastAsia="Times New Roman" w:hAnsi="00-15 Anaktoria" w:cs="Arial"/>
          <w:bCs/>
          <w:color w:val="C00000"/>
          <w:sz w:val="28"/>
          <w:szCs w:val="28"/>
          <w:lang w:eastAsia="el-GR"/>
        </w:rPr>
        <w:t>΄</w:t>
      </w:r>
    </w:p>
    <w:p w:rsidR="00466CCE" w:rsidRDefault="00403257"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Ἡ</w:t>
      </w:r>
      <w:r w:rsidRPr="00403257">
        <w:rPr>
          <w:rFonts w:ascii="00-00Reg GFS Didot" w:eastAsia="Times New Roman" w:hAnsi="00-00Reg GFS Didot" w:cs="Arial"/>
          <w:bCs/>
          <w:sz w:val="28"/>
          <w:szCs w:val="28"/>
          <w:lang w:eastAsia="el-GR"/>
        </w:rPr>
        <w:t xml:space="preserve"> Ἀνάστασίς σου Χριστὲ Σωτήρ, ἅπασαν ἐφώτισε τὴν οἰκουμένην, καὶ ἀνεκαλέσω τὸ ἴδιον πλάσμα, παντοδύναμε Κύριε δόξα σοί.</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DD336E">
        <w:rPr>
          <w:rFonts w:ascii="00-00Reg GFS Didot" w:eastAsia="Times New Roman" w:hAnsi="00-00Reg GFS Didot" w:cs="Arial"/>
          <w:bCs/>
          <w:sz w:val="28"/>
          <w:szCs w:val="28"/>
          <w:lang w:eastAsia="el-GR"/>
        </w:rPr>
        <w:t>,</w:t>
      </w:r>
      <w:r w:rsidR="00DD336E" w:rsidRPr="00DD336E">
        <w:t xml:space="preserve"> </w:t>
      </w:r>
      <w:r w:rsidR="00DD336E" w:rsidRPr="00DD336E">
        <w:rPr>
          <w:rFonts w:ascii="00-00Reg GFS Didot" w:eastAsia="Times New Roman" w:hAnsi="00-00Reg GFS Didot" w:cs="Arial"/>
          <w:bCs/>
          <w:sz w:val="28"/>
          <w:szCs w:val="28"/>
          <w:lang w:eastAsia="el-GR"/>
        </w:rPr>
        <w:t>ἐνεδύσατο ὁ Κύριος δύναμιν καὶ περιεζώσατο.</w:t>
      </w:r>
    </w:p>
    <w:p w:rsidR="00791958" w:rsidRDefault="00791958"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Δ</w:t>
      </w:r>
      <w:r w:rsidRPr="00791958">
        <w:rPr>
          <w:rFonts w:ascii="00-00Reg GFS Didot" w:eastAsia="Times New Roman" w:hAnsi="00-00Reg GFS Didot" w:cs="Arial"/>
          <w:bCs/>
          <w:sz w:val="28"/>
          <w:szCs w:val="28"/>
          <w:lang w:eastAsia="el-GR"/>
        </w:rPr>
        <w:t>ιὰ ξύλου Σῶτερ κατήργησας, τὴν τοῦ ξύλου κατάραν, κράτος θανάτου τὴ ταφή σου ἐνέκρωσας, ἐφώτισας, δὲ τὸ γένος ἡμῶν τὴ Ἐγέρσει σου, διὸ βοώμέν σοί, Ζωοδότα Χριστὲ ὁ Θεὸς ἡμῶν δόξα σοί.</w:t>
      </w:r>
    </w:p>
    <w:p w:rsidR="00AB5A0F" w:rsidRDefault="00AB5A0F" w:rsidP="00AB5A0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791958"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Ἐ</w:t>
      </w:r>
      <w:r w:rsidRPr="00791958">
        <w:rPr>
          <w:rFonts w:ascii="00-00Reg GFS Didot" w:eastAsia="Times New Roman" w:hAnsi="00-00Reg GFS Didot" w:cs="Arial"/>
          <w:bCs/>
          <w:sz w:val="28"/>
          <w:szCs w:val="28"/>
          <w:lang w:eastAsia="el-GR"/>
        </w:rPr>
        <w:t>ν τῷ Σταυρῶ Χριστέ, φανεῖς καθηλωμένος, ἡλλοίωσας κάλλος κτισμάτων, καὶ τὸ μὲν ἀπάνθρωπον στρατιῶται δεικνύμενοι, λόγχη πλευράν σου ἐκέντησαν. Ἑβραῖοι δὲ σφραγίσαι τάφον ἠτήσαντο, τὴν σὴν ἐξουσίαν οὐκ ἐπιστάμενοι, ἀλλ' ὁ δι' οἶκτον σπλάγχνων σου καταδεξάμενος ταφήν, καὶ τριήμερος ἀναστάς, Κύριε δόξα σοί.</w:t>
      </w:r>
    </w:p>
    <w:p w:rsidR="00AB5A0F" w:rsidRDefault="00AB5A0F" w:rsidP="00AB5A0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p>
    <w:p w:rsidR="00466CCE" w:rsidRDefault="00791958"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Ζ</w:t>
      </w:r>
      <w:r w:rsidRPr="00791958">
        <w:rPr>
          <w:rFonts w:ascii="00-00Reg GFS Didot" w:eastAsia="Times New Roman" w:hAnsi="00-00Reg GFS Didot" w:cs="Arial"/>
          <w:bCs/>
          <w:sz w:val="28"/>
          <w:szCs w:val="28"/>
          <w:lang w:eastAsia="el-GR"/>
        </w:rPr>
        <w:t>ωοδότα Χριστέ, ἑκουσίως Πάθος ὑποστὰς διὰ θνητούς, ἐν Ἅδη δὲ κατελθῶν ὡς δυνατός, τοὺς ἐκεῖ τὴν ἔλευσιν μείνοντας τὴν σήν, ἀφαρπάσας ὡς ἐκ χειρὸς κραταιοῦ, Παράδεισον ἀνθ' Ἄδου, οἰκεῖν δεδώρησαι, διὸ καὶ ἡμῖν τοὶς δοξάζουσι τὴν σὴν τριήμερον Ἔγερσιν, δώρησαι ἱλασμὸν ἁμαρτιῶν, καὶ τὸ μέγα ἔλεος.</w:t>
      </w:r>
    </w:p>
    <w:p w:rsidR="00B559DC" w:rsidRDefault="00466CCE" w:rsidP="00B559DC">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00B559DC" w:rsidRPr="00B559DC">
        <w:rPr>
          <w:rFonts w:ascii="00-15 Anaktoria" w:eastAsia="Times New Roman" w:hAnsi="00-15 Anaktoria" w:cs="Arial"/>
          <w:bCs/>
          <w:color w:val="C00000"/>
          <w:sz w:val="28"/>
          <w:szCs w:val="28"/>
          <w:lang w:eastAsia="el-GR"/>
        </w:rPr>
        <w:t>Ἦχος β'</w:t>
      </w:r>
    </w:p>
    <w:p w:rsidR="00B559DC" w:rsidRDefault="00B559DC" w:rsidP="001F0443">
      <w:pPr>
        <w:spacing w:after="0" w:line="20" w:lineRule="atLeast"/>
        <w:ind w:firstLine="709"/>
        <w:jc w:val="both"/>
        <w:textAlignment w:val="baseline"/>
        <w:outlineLvl w:val="1"/>
        <w:rPr>
          <w:rFonts w:ascii="00-00Reg GFS Didot" w:eastAsia="Times New Roman" w:hAnsi="00-00Reg GFS Didot" w:cs="Arial"/>
          <w:bCs/>
          <w:sz w:val="28"/>
          <w:szCs w:val="28"/>
          <w:lang w:val="en-US" w:eastAsia="el-GR"/>
        </w:rPr>
      </w:pPr>
      <w:r w:rsidRPr="00B559DC">
        <w:rPr>
          <w:rFonts w:ascii="00-00Reg GFS Didot" w:eastAsia="Times New Roman" w:hAnsi="00-00Reg GFS Didot" w:cs="Arial"/>
          <w:bCs/>
          <w:sz w:val="28"/>
          <w:szCs w:val="28"/>
          <w:lang w:val="en-US" w:eastAsia="el-GR"/>
        </w:rPr>
        <w:t>Ἐν πόλει τοῦ Θεοῦ ἡμῶν, ἐν ὄρει ἁγίῳ αὐτοῦ, ἐκεῖ κατεσκήνωσεν ἡ Ἁγία, τὴν λαμπάδα ἄσβεστον τηρήσασα. Ἀκούσωμεν τῆς Παρθένου ἐγκώμιον! ὦ Παρθενία, ναός Θεοῦ! ὦ Παρθενία, Μαρτύρων Δόξα! ὦ Παρθενία, Ἀγγέλων συνόμιλε.</w:t>
      </w:r>
    </w:p>
    <w:p w:rsidR="00466CCE"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r w:rsidRPr="002837C8">
        <w:rPr>
          <w:rFonts w:ascii="00-15 Anaktoria" w:eastAsia="Times New Roman" w:hAnsi="00-15 Anaktoria" w:cs="Arial"/>
          <w:bCs/>
          <w:color w:val="C00000"/>
          <w:sz w:val="28"/>
          <w:szCs w:val="28"/>
          <w:lang w:eastAsia="el-GR"/>
        </w:rPr>
        <w:t>Θεοτοκίον</w:t>
      </w:r>
      <w:r w:rsidR="00B559DC" w:rsidRPr="00B559DC">
        <w:t xml:space="preserve"> </w:t>
      </w:r>
      <w:r w:rsidR="001F0443" w:rsidRPr="00B559DC">
        <w:rPr>
          <w:rFonts w:ascii="00-15 Anaktoria" w:eastAsia="Times New Roman" w:hAnsi="00-15 Anaktoria" w:cs="Arial"/>
          <w:bCs/>
          <w:color w:val="C00000"/>
          <w:sz w:val="28"/>
          <w:szCs w:val="28"/>
          <w:lang w:eastAsia="el-GR"/>
        </w:rPr>
        <w:t>Ἦχος β'</w:t>
      </w:r>
    </w:p>
    <w:p w:rsidR="00466CCE" w:rsidRDefault="00791958"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Ὧ</w:t>
      </w:r>
      <w:r w:rsidRPr="00791958">
        <w:rPr>
          <w:rFonts w:ascii="00-00Reg GFS Didot" w:eastAsia="Times New Roman" w:hAnsi="00-00Reg GFS Didot" w:cs="Arial"/>
          <w:bCs/>
          <w:sz w:val="28"/>
          <w:szCs w:val="28"/>
          <w:lang w:eastAsia="el-GR"/>
        </w:rPr>
        <w:t xml:space="preserve"> θαύματος καινοῦ, πάντων τῶν πάλαι θαυμάτων! τὶς γὰρ ἔγνω Μητέρα, ἄνευ ἀνδρὸς τετοκυίαν, καὶ ἐν ἀγκάλαις φέρουσαν, τὸν ἅπασαν τὴν κτίσιν περιέχοντα; Θεοῦ ἐστι βουλὴ τὸ κυηθέν, ὃν ὡς βρέφος Πάναγνε, σαὶς ὠλέναις βαστάσα, καὶ μητρικὴν παρρησίαν πρὸς αὐτὸν κεκτημένη, μὴ παύση δυσωποῦσα ὑπὲρ τῶν σὲ τιμώντων, τοῦ οἰκτειρῆσαι καὶ σῶσαι τὰς ψυχὰς ἡμῶν.</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791958">
        <w:rPr>
          <w:rFonts w:ascii="00-15 Anaktoria" w:eastAsia="Times New Roman" w:hAnsi="00-15 Anaktoria" w:cs="Arial"/>
          <w:bCs/>
          <w:color w:val="C00000"/>
          <w:sz w:val="28"/>
          <w:szCs w:val="28"/>
          <w:lang w:eastAsia="el-GR"/>
        </w:rPr>
        <w:t>β</w:t>
      </w:r>
      <w:r w:rsidRPr="009B30DD">
        <w:rPr>
          <w:rFonts w:ascii="00-15 Anaktoria" w:eastAsia="Times New Roman" w:hAnsi="00-15 Anaktoria" w:cs="Arial"/>
          <w:bCs/>
          <w:color w:val="C00000"/>
          <w:sz w:val="28"/>
          <w:szCs w:val="28"/>
          <w:lang w:eastAsia="el-GR"/>
        </w:rPr>
        <w:t>΄.</w:t>
      </w:r>
    </w:p>
    <w:p w:rsidR="00466CCE" w:rsidRDefault="00791958"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35191">
        <w:rPr>
          <w:rFonts w:ascii="00-12 MgByzantine UC Pol" w:eastAsia="Times New Roman" w:hAnsi="00-12 MgByzantine UC Pol" w:cs="Arial"/>
          <w:bCs/>
          <w:color w:val="C00000"/>
          <w:sz w:val="28"/>
          <w:szCs w:val="28"/>
          <w:bdr w:val="none" w:sz="0" w:space="0" w:color="auto" w:frame="1"/>
          <w:lang w:eastAsia="el-GR"/>
        </w:rPr>
        <w:t>Ὅ</w:t>
      </w:r>
      <w:r w:rsidRPr="00791958">
        <w:rPr>
          <w:rFonts w:ascii="00-00Reg GFS Didot" w:eastAsia="Times New Roman" w:hAnsi="00-00Reg GFS Didot" w:cs="Arial"/>
          <w:bCs/>
          <w:sz w:val="28"/>
          <w:szCs w:val="28"/>
          <w:lang w:eastAsia="el-GR"/>
        </w:rPr>
        <w:t>τε κατῆλθες πρὸς τὸν θάνατον, ἡ Ζωὴ ἡ ἀθάνατος, τότε τὸν Ἅδην ἐνέκρωσας τὴ ἀστραπὴ τῆς θεότητος, ὅτε δὲ καὶ τοὺς τεθνεώτας ἐκ τῶν καταχθονίων ἀνέστησας, πᾶσαι αἱ Δυνάμεις τῶν ἐπουρανίων ἐκραύγαζον, Ζωοδότα Χριστὲ ὁ Θεὸς ἡμῶν δόξα σοί.</w:t>
      </w:r>
    </w:p>
    <w:p w:rsidR="00466CCE" w:rsidRDefault="00466CCE"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1F0443" w:rsidRDefault="00466CCE" w:rsidP="001F0443">
      <w:pPr>
        <w:spacing w:after="0" w:line="240" w:lineRule="auto"/>
        <w:jc w:val="center"/>
        <w:textAlignment w:val="baseline"/>
        <w:outlineLvl w:val="1"/>
        <w:rPr>
          <w:rFonts w:ascii="00-00Reg GFS Didot" w:eastAsia="Times New Roman" w:hAnsi="00-00Reg GFS Didot" w:cs="Arial"/>
          <w:bCs/>
          <w:sz w:val="28"/>
          <w:szCs w:val="28"/>
          <w:lang w:val="en-US"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001F0443" w:rsidRPr="009B30DD">
        <w:rPr>
          <w:rFonts w:ascii="00-15 Anaktoria" w:eastAsia="Times New Roman" w:hAnsi="00-15 Anaktoria" w:cs="Arial"/>
          <w:bCs/>
          <w:color w:val="C00000"/>
          <w:sz w:val="28"/>
          <w:szCs w:val="28"/>
          <w:lang w:eastAsia="el-GR"/>
        </w:rPr>
        <w:t xml:space="preserve">Ἦχος </w:t>
      </w:r>
      <w:r w:rsidR="001F0443">
        <w:rPr>
          <w:rFonts w:ascii="00-15 Anaktoria" w:eastAsia="Times New Roman" w:hAnsi="00-15 Anaktoria" w:cs="Arial"/>
          <w:bCs/>
          <w:color w:val="C00000"/>
          <w:sz w:val="28"/>
          <w:szCs w:val="28"/>
          <w:lang w:eastAsia="el-GR"/>
        </w:rPr>
        <w:t>δ</w:t>
      </w:r>
      <w:r w:rsidR="001F0443" w:rsidRPr="009B30DD">
        <w:rPr>
          <w:rFonts w:ascii="00-15 Anaktoria" w:eastAsia="Times New Roman" w:hAnsi="00-15 Anaktoria" w:cs="Arial"/>
          <w:bCs/>
          <w:color w:val="C00000"/>
          <w:sz w:val="28"/>
          <w:szCs w:val="28"/>
          <w:lang w:eastAsia="el-GR"/>
        </w:rPr>
        <w:t>΄.</w:t>
      </w:r>
    </w:p>
    <w:p w:rsidR="001F0443" w:rsidRDefault="001F0443" w:rsidP="00466CCE">
      <w:pPr>
        <w:spacing w:after="0" w:line="20" w:lineRule="atLeast"/>
        <w:ind w:firstLine="709"/>
        <w:jc w:val="both"/>
        <w:textAlignment w:val="baseline"/>
        <w:outlineLvl w:val="1"/>
        <w:rPr>
          <w:rFonts w:ascii="00-00Reg GFS Didot" w:eastAsia="Times New Roman" w:hAnsi="00-00Reg GFS Didot" w:cs="Arial"/>
          <w:bCs/>
          <w:sz w:val="28"/>
          <w:szCs w:val="28"/>
          <w:lang w:val="en-US" w:eastAsia="el-GR"/>
        </w:rPr>
      </w:pPr>
      <w:r w:rsidRPr="001868A9">
        <w:rPr>
          <w:rFonts w:ascii="00-12 MgByzantine UC Pol" w:eastAsia="Times New Roman" w:hAnsi="00-12 MgByzantine UC Pol" w:cs="Arial"/>
          <w:bCs/>
          <w:color w:val="C00000"/>
          <w:sz w:val="28"/>
          <w:szCs w:val="28"/>
          <w:bdr w:val="none" w:sz="0" w:space="0" w:color="auto" w:frame="1"/>
          <w:lang w:eastAsia="el-GR"/>
        </w:rPr>
        <w:t>Ἡ</w:t>
      </w:r>
      <w:r w:rsidRPr="001F0443">
        <w:rPr>
          <w:rFonts w:ascii="00-00Reg GFS Didot" w:eastAsia="Times New Roman" w:hAnsi="00-00Reg GFS Didot" w:cs="Arial"/>
          <w:bCs/>
          <w:sz w:val="28"/>
          <w:szCs w:val="28"/>
          <w:lang w:val="en-US" w:eastAsia="el-GR"/>
        </w:rPr>
        <w:t xml:space="preserve"> ἀμνάς σου Ἰησοῦ, κράζει μεγάλῃ τῇ φωνῇ· Σὲ Νυμφίε μου ποθῶ καὶ σὲ ζητοῦσα ἀθλῶ, καὶ συσταυροῦμαι καὶ συνθάπτομαι τῷ βαπτισμῷ σου, καὶ πάσχω διὰ σέ, ὡς βασιλεύσω σὺν σοί, καὶ θνῄσκω ὑπὲρ σοῦ, ἵνα καὶ ζήσω ἐν σοί, ἀλλ' ὡς θυσίαν ἄμωμον, προσδέχου τὴν μετὰ πόθου τυθεῖσάν σοι. Αὐτῆς πρεσβείαις ὡς ἐλεήμων, σῶσον τὰς ψυχὰς ἡμῶν.</w:t>
      </w:r>
    </w:p>
    <w:p w:rsidR="00142475" w:rsidRPr="00B94699" w:rsidRDefault="00142475" w:rsidP="00142475">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9878E6">
        <w:rPr>
          <w:rFonts w:ascii="00-15 Anaktoria" w:eastAsia="Times New Roman" w:hAnsi="00-15 Anaktoria" w:cs="Arial"/>
          <w:bCs/>
          <w:color w:val="FF0000"/>
          <w:sz w:val="28"/>
          <w:szCs w:val="28"/>
          <w:lang w:eastAsia="el-GR"/>
        </w:rPr>
        <w:t>Θεοτοκίον</w:t>
      </w:r>
    </w:p>
    <w:p w:rsidR="00142475" w:rsidRPr="00B94699" w:rsidRDefault="00142475" w:rsidP="0014247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ὸ </w:t>
      </w:r>
      <w:r w:rsidRPr="00DC2566">
        <w:rPr>
          <w:rFonts w:ascii="00-00Reg GFS Didot" w:eastAsia="Times New Roman" w:hAnsi="00-00Reg GFS Didot" w:cs="Arial"/>
          <w:bCs/>
          <w:sz w:val="28"/>
          <w:szCs w:val="28"/>
          <w:bdr w:val="none" w:sz="0" w:space="0" w:color="auto" w:frame="1"/>
          <w:lang w:eastAsia="el-GR"/>
        </w:rPr>
        <w:t>ἀπ' αἰῶνος ἀπόκρυφον, καὶ Ἀγγέλοις ἄγνωστον μυστήριον, διάσού Θεοτόκε τοὶς ἐπὶ γῆς πεφανέρωται, Θεὸς ἐν ἀσυγχύτῳ ἑνώσει σαρκούμενος, καὶ Σταυρὸν ἑκουσίως ὑπὲρ ἡμῶν καταδεξάμενος, δι' οὗ ἀναστήσας τὸν πρωτόπλαστον, ἔσωσεν ἐκ θανάτου τὰς ψυχὰς ἡμῶν.</w:t>
      </w:r>
    </w:p>
    <w:p w:rsidR="001868A9" w:rsidRDefault="001868A9" w:rsidP="009B30DD">
      <w:pPr>
        <w:jc w:val="center"/>
        <w:rPr>
          <w:rFonts w:ascii="00-15 Anaktoria" w:hAnsi="00-15 Anaktoria"/>
          <w:color w:val="C00000"/>
          <w:sz w:val="28"/>
          <w:szCs w:val="28"/>
        </w:rPr>
      </w:pPr>
    </w:p>
    <w:p w:rsidR="001868A9" w:rsidRDefault="001868A9" w:rsidP="009B30DD">
      <w:pPr>
        <w:jc w:val="center"/>
        <w:rPr>
          <w:rFonts w:ascii="00-15 Anaktoria" w:hAnsi="00-15 Anaktoria"/>
          <w:color w:val="C00000"/>
          <w:sz w:val="28"/>
          <w:szCs w:val="28"/>
        </w:rPr>
      </w:pPr>
    </w:p>
    <w:p w:rsidR="001868A9" w:rsidRDefault="001868A9" w:rsidP="009B30DD">
      <w:pPr>
        <w:jc w:val="center"/>
        <w:rPr>
          <w:rFonts w:ascii="00-15 Anaktoria" w:hAnsi="00-15 Anaktoria"/>
          <w:color w:val="C00000"/>
          <w:sz w:val="28"/>
          <w:szCs w:val="28"/>
        </w:rPr>
      </w:pPr>
    </w:p>
    <w:p w:rsidR="001868A9" w:rsidRDefault="001868A9" w:rsidP="009B30DD">
      <w:pPr>
        <w:jc w:val="center"/>
        <w:rPr>
          <w:rFonts w:ascii="00-15 Anaktoria" w:hAnsi="00-15 Anaktoria"/>
          <w:color w:val="C00000"/>
          <w:sz w:val="28"/>
          <w:szCs w:val="28"/>
        </w:rPr>
      </w:pPr>
    </w:p>
    <w:p w:rsidR="001868A9" w:rsidRDefault="001868A9" w:rsidP="009B30DD">
      <w:pPr>
        <w:jc w:val="center"/>
        <w:rPr>
          <w:rFonts w:ascii="00-15 Anaktoria" w:hAnsi="00-15 Anaktoria"/>
          <w:color w:val="C00000"/>
          <w:sz w:val="28"/>
          <w:szCs w:val="28"/>
        </w:rPr>
      </w:pPr>
    </w:p>
    <w:p w:rsidR="001868A9" w:rsidRDefault="001868A9" w:rsidP="009B30DD">
      <w:pPr>
        <w:jc w:val="center"/>
        <w:rPr>
          <w:rFonts w:ascii="00-15 Anaktoria" w:hAnsi="00-15 Anaktoria"/>
          <w:color w:val="C00000"/>
          <w:sz w:val="28"/>
          <w:szCs w:val="28"/>
        </w:rPr>
      </w:pP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63" w:rsidRDefault="00CD3763" w:rsidP="007271A6">
      <w:pPr>
        <w:spacing w:after="0" w:line="240" w:lineRule="auto"/>
      </w:pPr>
      <w:r>
        <w:separator/>
      </w:r>
    </w:p>
  </w:endnote>
  <w:endnote w:type="continuationSeparator" w:id="0">
    <w:p w:rsidR="00CD3763" w:rsidRDefault="00CD3763"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4C43FF">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CD3763">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63" w:rsidRDefault="00CD3763" w:rsidP="007271A6">
      <w:pPr>
        <w:spacing w:after="0" w:line="240" w:lineRule="auto"/>
      </w:pPr>
      <w:r>
        <w:separator/>
      </w:r>
    </w:p>
  </w:footnote>
  <w:footnote w:type="continuationSeparator" w:id="0">
    <w:p w:rsidR="00CD3763" w:rsidRDefault="00CD3763"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1E66B3" w:rsidP="007271A6">
    <w:pPr>
      <w:pStyle w:val="a5"/>
      <w:jc w:val="center"/>
      <w:rPr>
        <w:rFonts w:ascii="00-12 MgByzantine UC Pol" w:hAnsi="00-12 MgByzantine UC Pol"/>
        <w:color w:val="C00000"/>
        <w:sz w:val="24"/>
        <w:szCs w:val="24"/>
        <w:u w:val="double" w:color="C00000"/>
      </w:rPr>
    </w:pPr>
    <w:r w:rsidRPr="001E66B3">
      <w:rPr>
        <w:rFonts w:ascii="00-12 MgByzantine UC Pol" w:hAnsi="00-12 MgByzantine UC Pol"/>
        <w:color w:val="C00000"/>
        <w:sz w:val="24"/>
        <w:szCs w:val="24"/>
        <w:u w:val="double" w:color="C00000"/>
      </w:rPr>
      <w:t>07-07-2019 ΕΣΠΕΡΙΝΟΣ Γ΄ ΚΥΡΙΑΚΗΣ ΗΧΟΣ 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savePreviewPicture/>
  <w:hdrShapeDefaults>
    <o:shapedefaults v:ext="edit" spidmax="53250"/>
  </w:hdrShapeDefaults>
  <w:footnotePr>
    <w:footnote w:id="-1"/>
    <w:footnote w:id="0"/>
  </w:footnotePr>
  <w:endnotePr>
    <w:endnote w:id="-1"/>
    <w:endnote w:id="0"/>
  </w:endnotePr>
  <w:compat/>
  <w:rsids>
    <w:rsidRoot w:val="00B94699"/>
    <w:rsid w:val="0002135E"/>
    <w:rsid w:val="00027F27"/>
    <w:rsid w:val="00035A3A"/>
    <w:rsid w:val="00041B7D"/>
    <w:rsid w:val="000447B1"/>
    <w:rsid w:val="00050DD6"/>
    <w:rsid w:val="000573D1"/>
    <w:rsid w:val="000B293A"/>
    <w:rsid w:val="000C55B5"/>
    <w:rsid w:val="000C7418"/>
    <w:rsid w:val="000E2638"/>
    <w:rsid w:val="000F4BDF"/>
    <w:rsid w:val="001412E3"/>
    <w:rsid w:val="00142475"/>
    <w:rsid w:val="001516E0"/>
    <w:rsid w:val="00153F57"/>
    <w:rsid w:val="00175125"/>
    <w:rsid w:val="0018349F"/>
    <w:rsid w:val="00183D8C"/>
    <w:rsid w:val="001868A9"/>
    <w:rsid w:val="0019761D"/>
    <w:rsid w:val="001A1BCC"/>
    <w:rsid w:val="001C036C"/>
    <w:rsid w:val="001E66B3"/>
    <w:rsid w:val="001F0443"/>
    <w:rsid w:val="001F1B2A"/>
    <w:rsid w:val="00206906"/>
    <w:rsid w:val="00212524"/>
    <w:rsid w:val="0023154D"/>
    <w:rsid w:val="00235DDC"/>
    <w:rsid w:val="00243C26"/>
    <w:rsid w:val="00270B59"/>
    <w:rsid w:val="00271C51"/>
    <w:rsid w:val="002754F8"/>
    <w:rsid w:val="002A2E80"/>
    <w:rsid w:val="002B12A1"/>
    <w:rsid w:val="0033221D"/>
    <w:rsid w:val="003401FF"/>
    <w:rsid w:val="00340F26"/>
    <w:rsid w:val="003A15F9"/>
    <w:rsid w:val="003D4C02"/>
    <w:rsid w:val="003E2CA2"/>
    <w:rsid w:val="003E3068"/>
    <w:rsid w:val="003E41C3"/>
    <w:rsid w:val="00403257"/>
    <w:rsid w:val="004403DE"/>
    <w:rsid w:val="00441A02"/>
    <w:rsid w:val="00454D34"/>
    <w:rsid w:val="00465726"/>
    <w:rsid w:val="004667EB"/>
    <w:rsid w:val="00466CCE"/>
    <w:rsid w:val="00493BAE"/>
    <w:rsid w:val="004A2BFD"/>
    <w:rsid w:val="004B0FE7"/>
    <w:rsid w:val="004C1258"/>
    <w:rsid w:val="004C1B6E"/>
    <w:rsid w:val="004C43FF"/>
    <w:rsid w:val="004C6BE3"/>
    <w:rsid w:val="004D5423"/>
    <w:rsid w:val="004D5552"/>
    <w:rsid w:val="004E00EB"/>
    <w:rsid w:val="004E1DCA"/>
    <w:rsid w:val="0051213B"/>
    <w:rsid w:val="0051622D"/>
    <w:rsid w:val="00521B44"/>
    <w:rsid w:val="00532E92"/>
    <w:rsid w:val="005468DB"/>
    <w:rsid w:val="0055771D"/>
    <w:rsid w:val="00574FA5"/>
    <w:rsid w:val="00575152"/>
    <w:rsid w:val="0059337B"/>
    <w:rsid w:val="005B0CC8"/>
    <w:rsid w:val="005C51E9"/>
    <w:rsid w:val="005D5D46"/>
    <w:rsid w:val="005D6610"/>
    <w:rsid w:val="00613DE8"/>
    <w:rsid w:val="0061421E"/>
    <w:rsid w:val="006274F1"/>
    <w:rsid w:val="00646890"/>
    <w:rsid w:val="00677C4C"/>
    <w:rsid w:val="006B6BE5"/>
    <w:rsid w:val="006C3D9D"/>
    <w:rsid w:val="006E0934"/>
    <w:rsid w:val="00723517"/>
    <w:rsid w:val="0072661E"/>
    <w:rsid w:val="007271A6"/>
    <w:rsid w:val="00735958"/>
    <w:rsid w:val="00743F1A"/>
    <w:rsid w:val="0074532F"/>
    <w:rsid w:val="00756212"/>
    <w:rsid w:val="00791958"/>
    <w:rsid w:val="007C7D0F"/>
    <w:rsid w:val="007E1DF8"/>
    <w:rsid w:val="00813453"/>
    <w:rsid w:val="008563C0"/>
    <w:rsid w:val="00856EBB"/>
    <w:rsid w:val="008740FC"/>
    <w:rsid w:val="008871CE"/>
    <w:rsid w:val="008A26F5"/>
    <w:rsid w:val="008C5364"/>
    <w:rsid w:val="008F00E1"/>
    <w:rsid w:val="008F58A0"/>
    <w:rsid w:val="009015DC"/>
    <w:rsid w:val="00910DDB"/>
    <w:rsid w:val="00916E27"/>
    <w:rsid w:val="00941313"/>
    <w:rsid w:val="0095150D"/>
    <w:rsid w:val="00957E8E"/>
    <w:rsid w:val="00960935"/>
    <w:rsid w:val="00966875"/>
    <w:rsid w:val="00972151"/>
    <w:rsid w:val="009878E6"/>
    <w:rsid w:val="009A4CE2"/>
    <w:rsid w:val="009B30DD"/>
    <w:rsid w:val="009D31A0"/>
    <w:rsid w:val="009D48F1"/>
    <w:rsid w:val="009F594A"/>
    <w:rsid w:val="00A01CE8"/>
    <w:rsid w:val="00A04721"/>
    <w:rsid w:val="00A10C25"/>
    <w:rsid w:val="00A15B38"/>
    <w:rsid w:val="00A34E7E"/>
    <w:rsid w:val="00A377BC"/>
    <w:rsid w:val="00A410CD"/>
    <w:rsid w:val="00A41CAF"/>
    <w:rsid w:val="00A8336D"/>
    <w:rsid w:val="00AB5A0F"/>
    <w:rsid w:val="00AD2349"/>
    <w:rsid w:val="00AD4CB2"/>
    <w:rsid w:val="00AE52B5"/>
    <w:rsid w:val="00B0374B"/>
    <w:rsid w:val="00B12016"/>
    <w:rsid w:val="00B35191"/>
    <w:rsid w:val="00B559DC"/>
    <w:rsid w:val="00B610BB"/>
    <w:rsid w:val="00B94699"/>
    <w:rsid w:val="00BA0F10"/>
    <w:rsid w:val="00BD708D"/>
    <w:rsid w:val="00C001D0"/>
    <w:rsid w:val="00C243E6"/>
    <w:rsid w:val="00C37924"/>
    <w:rsid w:val="00C42847"/>
    <w:rsid w:val="00C94C1B"/>
    <w:rsid w:val="00CA7E51"/>
    <w:rsid w:val="00CB2030"/>
    <w:rsid w:val="00CD3763"/>
    <w:rsid w:val="00D05220"/>
    <w:rsid w:val="00D05EDE"/>
    <w:rsid w:val="00D12A5F"/>
    <w:rsid w:val="00D379B4"/>
    <w:rsid w:val="00D438B5"/>
    <w:rsid w:val="00D46250"/>
    <w:rsid w:val="00D504E3"/>
    <w:rsid w:val="00D51645"/>
    <w:rsid w:val="00DD336E"/>
    <w:rsid w:val="00DE7274"/>
    <w:rsid w:val="00DF0D12"/>
    <w:rsid w:val="00DF3465"/>
    <w:rsid w:val="00E04A67"/>
    <w:rsid w:val="00E13351"/>
    <w:rsid w:val="00E14620"/>
    <w:rsid w:val="00E34E4F"/>
    <w:rsid w:val="00E55D00"/>
    <w:rsid w:val="00E57A7F"/>
    <w:rsid w:val="00ED0461"/>
    <w:rsid w:val="00F11A16"/>
    <w:rsid w:val="00F21AE3"/>
    <w:rsid w:val="00F24E60"/>
    <w:rsid w:val="00F441A8"/>
    <w:rsid w:val="00F73419"/>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910DDB"/>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10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4FEE"/>
    <w:rsid w:val="004D2ED0"/>
    <w:rsid w:val="00E04F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D096B923F38421FA70433B7E0D1853D">
    <w:name w:val="2D096B923F38421FA70433B7E0D1853D"/>
    <w:rsid w:val="00E04F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3299</Words>
  <Characters>17815</Characters>
  <Application>Microsoft Office Word</Application>
  <DocSecurity>0</DocSecurity>
  <Lines>148</Lines>
  <Paragraphs>42</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07-07-2019 † ΚΥΡΙΑΚΗ Γ΄ ΜΑΤΘΑΙΟΥ.</vt:lpstr>
      <vt:lpstr>    † Μνήμη  Κυριακῆς μεγαλομάρτυρος (δ΄ αἰ.), \ Θωμᾶ ὁσίου τοῦ ἐν Μαλεῷ.</vt:lpstr>
      <vt:lpstr>    Ἦχος Bʹ.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vt:lpstr>
      <vt:lpstr>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Tὸν πρὸ αἰώνων ἐκ Πατρὸς γεννηθένια, τὸν Θεὸν λόγον σαρκωθέντα, ἐκ Παρθένου Μαρί</vt:lpstr>
      <vt:lpstr>    Στίχ. Ἐμὲ ὑπομενοῦσι δίκαιοι, ἕως οὐ ἀνταποδῷς μοι.</vt:lpstr>
      <vt:lpstr>    Χριστὸς ὁ Σωτὴρ ἡμῶν, τὸ καθ' ἡμῶν χειρόγραφον προσηλώσας, τῶ Σταυρῶ ἐξήλειψε, κ</vt:lpstr>
    </vt:vector>
  </TitlesOfParts>
  <Company/>
  <LinksUpToDate>false</LinksUpToDate>
  <CharactersWithSpaces>21072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2019-05-27T13:49:00Z</dcterms:created>
  <dcterms:modified xsi:type="dcterms:W3CDTF">2019-05-27T14:04:00Z</dcterms:modified>
</cp:coreProperties>
</file>